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CE2044" w:rsidRPr="002E5C50" w:rsidRDefault="00CE2044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044" w:rsidRDefault="002E5C50" w:rsidP="00CE20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55DD"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  <w:r w:rsidR="0016692E" w:rsidRPr="002E5C50">
        <w:rPr>
          <w:rFonts w:ascii="Times New Roman" w:hAnsi="Times New Roman" w:cs="Times New Roman"/>
          <w:sz w:val="24"/>
          <w:szCs w:val="24"/>
        </w:rPr>
        <w:t xml:space="preserve">  уведомляет </w:t>
      </w:r>
    </w:p>
    <w:p w:rsidR="001D60AE" w:rsidRPr="002E5C50" w:rsidRDefault="0016692E" w:rsidP="00CE20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Акционеров,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членов совета директоров</w:t>
      </w:r>
      <w:r w:rsidR="00CE2044">
        <w:rPr>
          <w:rFonts w:ascii="Times New Roman" w:hAnsi="Times New Roman" w:cs="Times New Roman"/>
          <w:sz w:val="24"/>
          <w:szCs w:val="24"/>
        </w:rPr>
        <w:t>,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7555DD" w:rsidRPr="002E5C50">
        <w:rPr>
          <w:rFonts w:ascii="Times New Roman" w:hAnsi="Times New Roman" w:cs="Times New Roman"/>
          <w:sz w:val="24"/>
          <w:szCs w:val="24"/>
        </w:rPr>
        <w:t>Общества</w:t>
      </w:r>
      <w:r w:rsidR="00CE2044">
        <w:rPr>
          <w:rFonts w:ascii="Times New Roman" w:hAnsi="Times New Roman" w:cs="Times New Roman"/>
          <w:sz w:val="24"/>
          <w:szCs w:val="24"/>
        </w:rPr>
        <w:t xml:space="preserve"> и</w:t>
      </w:r>
      <w:r w:rsidR="00CE2044" w:rsidRP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CE2044"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 w:rsidR="00CE2044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CE20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7555DD"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 w:rsidR="002E5C50">
        <w:rPr>
          <w:rFonts w:ascii="Times New Roman" w:hAnsi="Times New Roman" w:cs="Times New Roman"/>
          <w:sz w:val="24"/>
          <w:szCs w:val="24"/>
        </w:rPr>
        <w:t xml:space="preserve">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(Истец)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являющийся   акционером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обратился  в Арбитражный суд Алтайского края  с исковым</w:t>
      </w:r>
      <w:r w:rsidR="001D60AE" w:rsidRPr="002E5C50">
        <w:rPr>
          <w:rFonts w:ascii="Times New Roman" w:hAnsi="Times New Roman" w:cs="Times New Roman"/>
          <w:sz w:val="24"/>
          <w:szCs w:val="24"/>
        </w:rPr>
        <w:t>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>требованиями  к ОАО «</w:t>
      </w:r>
      <w:proofErr w:type="spellStart"/>
      <w:r w:rsidR="001D60AE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 w:rsidR="002E5C50">
        <w:rPr>
          <w:rFonts w:ascii="Times New Roman" w:hAnsi="Times New Roman" w:cs="Times New Roman"/>
          <w:sz w:val="24"/>
          <w:szCs w:val="24"/>
        </w:rPr>
        <w:t>у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)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 признании недействительным решения годового общего собрания акционеров  открытого акционерного общества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оформленного протоколом от 30.06.2017г.  в части избрания  Совета директоров в составе 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А.А.. Олейника Н.В..  Борисовой  Т.Н., Локтева А.С.. Высоцкой А.С..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1D60AE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>Основание иска: неправи</w:t>
      </w:r>
      <w:r w:rsidRPr="002E5C50">
        <w:rPr>
          <w:rFonts w:ascii="Times New Roman" w:hAnsi="Times New Roman" w:cs="Times New Roman"/>
          <w:sz w:val="24"/>
          <w:szCs w:val="24"/>
        </w:rPr>
        <w:t xml:space="preserve">льный подсчет голосов  по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вопросу  повестки дня общего собрания « Избрание членов Совета директоров». </w:t>
      </w:r>
    </w:p>
    <w:p w:rsidR="002E5C50" w:rsidRPr="002E5C50" w:rsidRDefault="007555DD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Алтайского края лот 04.10.2017г.  исковое заявление </w:t>
      </w:r>
      <w:proofErr w:type="spellStart"/>
      <w:r w:rsidR="00D90DF1"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В.В. принято к производству (Дело № А03-16969/2017).  </w:t>
      </w:r>
      <w:r w:rsidR="002E5C50" w:rsidRPr="002E5C5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7555DD" w:rsidRPr="002E5C50" w:rsidRDefault="002E5C50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Информацию  о движении дела, в том числе копии судебных актов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могут быть получены на официальном сайте  Арбитражного суда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E5C50">
        <w:rPr>
          <w:rFonts w:ascii="Times New Roman" w:hAnsi="Times New Roman" w:cs="Times New Roman"/>
          <w:sz w:val="24"/>
          <w:szCs w:val="24"/>
        </w:rPr>
        <w:t>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http://www.altai-krai.arbitr.ru/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2E5C50">
        <w:rPr>
          <w:rFonts w:ascii="Times New Roman" w:hAnsi="Times New Roman" w:cs="Times New Roman"/>
          <w:szCs w:val="24"/>
          <w:lang w:val="en-US"/>
        </w:rPr>
        <w:t xml:space="preserve">  </w:t>
      </w: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Theme="minorHAnsi" w:hAnsiTheme="minorHAnsi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sectPr w:rsidR="002E5C50" w:rsidRPr="002E5C50" w:rsidSect="00C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7555DD"/>
    <w:rsid w:val="0016692E"/>
    <w:rsid w:val="001D60AE"/>
    <w:rsid w:val="002E5C50"/>
    <w:rsid w:val="003F69DE"/>
    <w:rsid w:val="007555DD"/>
    <w:rsid w:val="00CE2044"/>
    <w:rsid w:val="00D90DF1"/>
    <w:rsid w:val="00DB17BB"/>
    <w:rsid w:val="00EB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gi" w:eastAsiaTheme="minorHAnsi" w:hAnsi="Gigi" w:cstheme="majorBidi"/>
        <w:shadow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5DD"/>
    <w:pPr>
      <w:widowControl w:val="0"/>
      <w:autoSpaceDE w:val="0"/>
      <w:autoSpaceDN w:val="0"/>
      <w:spacing w:after="0" w:line="240" w:lineRule="auto"/>
    </w:pPr>
    <w:rPr>
      <w:rFonts w:eastAsia="Times New Roman" w:cs="Gigi"/>
      <w:shadow w:val="0"/>
      <w:szCs w:val="20"/>
      <w:lang w:eastAsia="ru-RU"/>
    </w:rPr>
  </w:style>
  <w:style w:type="paragraph" w:customStyle="1" w:styleId="ConsPlusNonformat">
    <w:name w:val="ConsPlusNonformat"/>
    <w:rsid w:val="00755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customStyle="1" w:styleId="ConsPlusTitlePage">
    <w:name w:val="ConsPlusTitlePage"/>
    <w:rsid w:val="00755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hadow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2017-10-12T03:59:00Z</dcterms:created>
  <dcterms:modified xsi:type="dcterms:W3CDTF">2017-10-12T06:53:00Z</dcterms:modified>
</cp:coreProperties>
</file>