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E5C50">
        <w:rPr>
          <w:rFonts w:ascii="Times New Roman" w:hAnsi="Times New Roman" w:cs="Times New Roman"/>
          <w:sz w:val="24"/>
          <w:szCs w:val="24"/>
        </w:rPr>
        <w:t>Акционерам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Совета директоров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</w:t>
      </w:r>
    </w:p>
    <w:p w:rsid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Ревизионной комиссии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</w:p>
    <w:p w:rsidR="00CE2044" w:rsidRPr="002E5C50" w:rsidRDefault="00CE2044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044" w:rsidRDefault="002E5C50" w:rsidP="00CE20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55DD" w:rsidRPr="002E5C50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  <w:r w:rsidR="0016692E" w:rsidRPr="002E5C50">
        <w:rPr>
          <w:rFonts w:ascii="Times New Roman" w:hAnsi="Times New Roman" w:cs="Times New Roman"/>
          <w:sz w:val="24"/>
          <w:szCs w:val="24"/>
        </w:rPr>
        <w:t xml:space="preserve">  уведомляет </w:t>
      </w:r>
    </w:p>
    <w:p w:rsidR="001D60AE" w:rsidRPr="002E5C50" w:rsidRDefault="0016692E" w:rsidP="00CE20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Акционеров,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членов совета директоров</w:t>
      </w:r>
      <w:r w:rsidR="00CE2044">
        <w:rPr>
          <w:rFonts w:ascii="Times New Roman" w:hAnsi="Times New Roman" w:cs="Times New Roman"/>
          <w:sz w:val="24"/>
          <w:szCs w:val="24"/>
        </w:rPr>
        <w:t>,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r w:rsidR="007555DD" w:rsidRPr="002E5C50">
        <w:rPr>
          <w:rFonts w:ascii="Times New Roman" w:hAnsi="Times New Roman" w:cs="Times New Roman"/>
          <w:sz w:val="24"/>
          <w:szCs w:val="24"/>
        </w:rPr>
        <w:t>Общества</w:t>
      </w:r>
      <w:r w:rsidR="00CE2044">
        <w:rPr>
          <w:rFonts w:ascii="Times New Roman" w:hAnsi="Times New Roman" w:cs="Times New Roman"/>
          <w:sz w:val="24"/>
          <w:szCs w:val="24"/>
        </w:rPr>
        <w:t xml:space="preserve"> и</w:t>
      </w:r>
      <w:r w:rsidR="00CE2044" w:rsidRP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CE2044"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 w:rsidR="00CE2044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CE20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7555DD" w:rsidRPr="002E5C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о  том</w:t>
      </w:r>
      <w:r w:rsidR="002E5C50">
        <w:rPr>
          <w:rFonts w:ascii="Times New Roman" w:hAnsi="Times New Roman" w:cs="Times New Roman"/>
          <w:sz w:val="24"/>
          <w:szCs w:val="24"/>
        </w:rPr>
        <w:t xml:space="preserve">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что 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Столков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="001F0EEB">
        <w:rPr>
          <w:rFonts w:ascii="Times New Roman" w:hAnsi="Times New Roman" w:cs="Times New Roman"/>
          <w:sz w:val="24"/>
          <w:szCs w:val="24"/>
        </w:rPr>
        <w:t>, Нечаев Николай Иванович</w:t>
      </w:r>
      <w:r w:rsidR="00332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EB4">
        <w:rPr>
          <w:rFonts w:ascii="Times New Roman" w:hAnsi="Times New Roman" w:cs="Times New Roman"/>
          <w:sz w:val="24"/>
          <w:szCs w:val="24"/>
        </w:rPr>
        <w:t>Седаков</w:t>
      </w:r>
      <w:proofErr w:type="spellEnd"/>
      <w:r w:rsidR="00332EB4">
        <w:rPr>
          <w:rFonts w:ascii="Times New Roman" w:hAnsi="Times New Roman" w:cs="Times New Roman"/>
          <w:sz w:val="24"/>
          <w:szCs w:val="24"/>
        </w:rPr>
        <w:t xml:space="preserve"> Александр Юрьевич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(Истец) </w:t>
      </w:r>
      <w:r w:rsidR="007555DD" w:rsidRPr="002E5C50">
        <w:rPr>
          <w:rFonts w:ascii="Times New Roman" w:hAnsi="Times New Roman" w:cs="Times New Roman"/>
          <w:sz w:val="24"/>
          <w:szCs w:val="24"/>
        </w:rPr>
        <w:t>являющи</w:t>
      </w:r>
      <w:r w:rsidR="001F0EEB">
        <w:rPr>
          <w:rFonts w:ascii="Times New Roman" w:hAnsi="Times New Roman" w:cs="Times New Roman"/>
          <w:sz w:val="24"/>
          <w:szCs w:val="24"/>
        </w:rPr>
        <w:t>е</w:t>
      </w:r>
      <w:r w:rsidR="007555DD" w:rsidRPr="002E5C50">
        <w:rPr>
          <w:rFonts w:ascii="Times New Roman" w:hAnsi="Times New Roman" w:cs="Times New Roman"/>
          <w:sz w:val="24"/>
          <w:szCs w:val="24"/>
        </w:rPr>
        <w:t>ся   акционер</w:t>
      </w:r>
      <w:r w:rsidR="001F0EEB">
        <w:rPr>
          <w:rFonts w:ascii="Times New Roman" w:hAnsi="Times New Roman" w:cs="Times New Roman"/>
          <w:sz w:val="24"/>
          <w:szCs w:val="24"/>
        </w:rPr>
        <w:t>ами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обратился  в Арбитражный суд Алтайского края  с исковым</w:t>
      </w:r>
      <w:r w:rsidR="001D60AE" w:rsidRPr="002E5C50">
        <w:rPr>
          <w:rFonts w:ascii="Times New Roman" w:hAnsi="Times New Roman" w:cs="Times New Roman"/>
          <w:sz w:val="24"/>
          <w:szCs w:val="24"/>
        </w:rPr>
        <w:t>и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>требованиями  к ОАО «</w:t>
      </w:r>
      <w:proofErr w:type="spellStart"/>
      <w:r w:rsidR="001D60AE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(Ответчик</w:t>
      </w:r>
      <w:r w:rsidR="002E5C50">
        <w:rPr>
          <w:rFonts w:ascii="Times New Roman" w:hAnsi="Times New Roman" w:cs="Times New Roman"/>
          <w:sz w:val="24"/>
          <w:szCs w:val="24"/>
        </w:rPr>
        <w:t>у</w:t>
      </w:r>
      <w:r w:rsidR="001D60AE" w:rsidRPr="002E5C50">
        <w:rPr>
          <w:rFonts w:ascii="Times New Roman" w:hAnsi="Times New Roman" w:cs="Times New Roman"/>
          <w:sz w:val="24"/>
          <w:szCs w:val="24"/>
        </w:rPr>
        <w:t>)</w:t>
      </w:r>
      <w:r w:rsidR="00E41894">
        <w:rPr>
          <w:rFonts w:ascii="Times New Roman" w:hAnsi="Times New Roman" w:cs="Times New Roman"/>
          <w:sz w:val="24"/>
          <w:szCs w:val="24"/>
        </w:rPr>
        <w:t>.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3D46D0" w:rsidRDefault="001D60AE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="00D90DF1" w:rsidRPr="002E5C50">
        <w:rPr>
          <w:rFonts w:ascii="Times New Roman" w:hAnsi="Times New Roman" w:cs="Times New Roman"/>
          <w:sz w:val="24"/>
          <w:szCs w:val="24"/>
        </w:rPr>
        <w:t>Основание иска</w:t>
      </w:r>
      <w:r w:rsidR="00D90DF1" w:rsidRPr="003D46D0">
        <w:rPr>
          <w:rFonts w:ascii="Times New Roman" w:hAnsi="Times New Roman" w:cs="Times New Roman"/>
          <w:sz w:val="24"/>
          <w:szCs w:val="24"/>
        </w:rPr>
        <w:t xml:space="preserve">: </w:t>
      </w:r>
      <w:r w:rsidR="00CC4461" w:rsidRPr="003D46D0">
        <w:rPr>
          <w:rFonts w:ascii="Times New Roman" w:hAnsi="Times New Roman" w:cs="Times New Roman"/>
          <w:sz w:val="24"/>
          <w:szCs w:val="24"/>
        </w:rPr>
        <w:t xml:space="preserve">о признании недействительным решения </w:t>
      </w:r>
      <w:r w:rsidR="00ED21CE">
        <w:rPr>
          <w:rFonts w:ascii="Times New Roman" w:hAnsi="Times New Roman" w:cs="Times New Roman"/>
          <w:sz w:val="24"/>
          <w:szCs w:val="24"/>
        </w:rPr>
        <w:t xml:space="preserve">внеочередного </w:t>
      </w:r>
      <w:r w:rsidR="00CC4461" w:rsidRPr="003D46D0">
        <w:rPr>
          <w:rFonts w:ascii="Times New Roman" w:hAnsi="Times New Roman" w:cs="Times New Roman"/>
          <w:sz w:val="24"/>
          <w:szCs w:val="24"/>
        </w:rPr>
        <w:t xml:space="preserve"> общего собрания акционеров открытого акционерного общества «</w:t>
      </w:r>
      <w:proofErr w:type="spellStart"/>
      <w:r w:rsidR="00CC4461" w:rsidRPr="003D46D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CC4461" w:rsidRPr="003D46D0">
        <w:rPr>
          <w:rFonts w:ascii="Times New Roman" w:hAnsi="Times New Roman" w:cs="Times New Roman"/>
          <w:sz w:val="24"/>
          <w:szCs w:val="24"/>
        </w:rPr>
        <w:t xml:space="preserve"> пивоваренный завод», оформленного протоколом от </w:t>
      </w:r>
      <w:r w:rsidR="00ED21CE">
        <w:rPr>
          <w:rFonts w:ascii="Times New Roman" w:hAnsi="Times New Roman" w:cs="Times New Roman"/>
          <w:sz w:val="24"/>
          <w:szCs w:val="24"/>
        </w:rPr>
        <w:t>27</w:t>
      </w:r>
      <w:r w:rsidR="00CC4461" w:rsidRPr="003D46D0">
        <w:rPr>
          <w:rFonts w:ascii="Times New Roman" w:hAnsi="Times New Roman" w:cs="Times New Roman"/>
          <w:sz w:val="24"/>
          <w:szCs w:val="24"/>
        </w:rPr>
        <w:t>.0</w:t>
      </w:r>
      <w:r w:rsidR="00ED21CE">
        <w:rPr>
          <w:rFonts w:ascii="Times New Roman" w:hAnsi="Times New Roman" w:cs="Times New Roman"/>
          <w:sz w:val="24"/>
          <w:szCs w:val="24"/>
        </w:rPr>
        <w:t>1.2016</w:t>
      </w:r>
      <w:r w:rsidR="00D90DF1" w:rsidRPr="003D4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C50" w:rsidRPr="00CC4461" w:rsidRDefault="007555DD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Алтайского края </w:t>
      </w:r>
      <w:r w:rsidR="00ED21CE">
        <w:rPr>
          <w:rFonts w:ascii="Times New Roman" w:hAnsi="Times New Roman" w:cs="Times New Roman"/>
          <w:sz w:val="24"/>
          <w:szCs w:val="24"/>
        </w:rPr>
        <w:t>от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ED21CE">
        <w:rPr>
          <w:rFonts w:ascii="Times New Roman" w:hAnsi="Times New Roman" w:cs="Times New Roman"/>
          <w:sz w:val="24"/>
          <w:szCs w:val="24"/>
        </w:rPr>
        <w:t>3</w:t>
      </w:r>
      <w:r w:rsidR="003D46D0">
        <w:rPr>
          <w:rFonts w:ascii="Times New Roman" w:hAnsi="Times New Roman" w:cs="Times New Roman"/>
          <w:sz w:val="24"/>
          <w:szCs w:val="24"/>
        </w:rPr>
        <w:t>1.</w:t>
      </w:r>
      <w:r w:rsidR="00D90DF1" w:rsidRPr="002E5C50">
        <w:rPr>
          <w:rFonts w:ascii="Times New Roman" w:hAnsi="Times New Roman" w:cs="Times New Roman"/>
          <w:sz w:val="24"/>
          <w:szCs w:val="24"/>
        </w:rPr>
        <w:t>0</w:t>
      </w:r>
      <w:r w:rsidR="00ED21CE">
        <w:rPr>
          <w:rFonts w:ascii="Times New Roman" w:hAnsi="Times New Roman" w:cs="Times New Roman"/>
          <w:sz w:val="24"/>
          <w:szCs w:val="24"/>
        </w:rPr>
        <w:t>3</w:t>
      </w:r>
      <w:r w:rsidR="00D90DF1" w:rsidRPr="002E5C50">
        <w:rPr>
          <w:rFonts w:ascii="Times New Roman" w:hAnsi="Times New Roman" w:cs="Times New Roman"/>
          <w:sz w:val="24"/>
          <w:szCs w:val="24"/>
        </w:rPr>
        <w:t>.201</w:t>
      </w:r>
      <w:r w:rsidR="00ED21CE">
        <w:rPr>
          <w:rFonts w:ascii="Times New Roman" w:hAnsi="Times New Roman" w:cs="Times New Roman"/>
          <w:sz w:val="24"/>
          <w:szCs w:val="24"/>
        </w:rPr>
        <w:t>6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г.  исковое заявление </w:t>
      </w:r>
      <w:proofErr w:type="spellStart"/>
      <w:r w:rsidR="00D90DF1" w:rsidRPr="002E5C50">
        <w:rPr>
          <w:rFonts w:ascii="Times New Roman" w:hAnsi="Times New Roman" w:cs="Times New Roman"/>
          <w:sz w:val="24"/>
          <w:szCs w:val="24"/>
        </w:rPr>
        <w:t>Столкова</w:t>
      </w:r>
      <w:proofErr w:type="spellEnd"/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В.В.</w:t>
      </w:r>
      <w:r w:rsidR="003D46D0">
        <w:rPr>
          <w:rFonts w:ascii="Times New Roman" w:hAnsi="Times New Roman" w:cs="Times New Roman"/>
          <w:sz w:val="24"/>
          <w:szCs w:val="24"/>
        </w:rPr>
        <w:t>, Нечаева Н И</w:t>
      </w:r>
      <w:r w:rsidR="00ED2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1CE">
        <w:rPr>
          <w:rFonts w:ascii="Times New Roman" w:hAnsi="Times New Roman" w:cs="Times New Roman"/>
          <w:sz w:val="24"/>
          <w:szCs w:val="24"/>
        </w:rPr>
        <w:t>Седакова</w:t>
      </w:r>
      <w:proofErr w:type="spellEnd"/>
      <w:r w:rsidR="00ED21C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ED21CE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3D46D0">
        <w:rPr>
          <w:rFonts w:ascii="Times New Roman" w:hAnsi="Times New Roman" w:cs="Times New Roman"/>
          <w:sz w:val="24"/>
          <w:szCs w:val="24"/>
        </w:rPr>
        <w:t xml:space="preserve">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принято к производству (Дело № А03-</w:t>
      </w:r>
      <w:r w:rsidR="00ED21CE">
        <w:rPr>
          <w:rFonts w:ascii="Times New Roman" w:hAnsi="Times New Roman" w:cs="Times New Roman"/>
          <w:sz w:val="24"/>
          <w:szCs w:val="24"/>
        </w:rPr>
        <w:t>5194</w:t>
      </w:r>
      <w:r w:rsidR="00D90DF1" w:rsidRPr="002E5C50">
        <w:rPr>
          <w:rFonts w:ascii="Times New Roman" w:hAnsi="Times New Roman" w:cs="Times New Roman"/>
          <w:sz w:val="24"/>
          <w:szCs w:val="24"/>
        </w:rPr>
        <w:t>/201</w:t>
      </w:r>
      <w:r w:rsidR="00ED21CE">
        <w:rPr>
          <w:rFonts w:ascii="Times New Roman" w:hAnsi="Times New Roman" w:cs="Times New Roman"/>
          <w:sz w:val="24"/>
          <w:szCs w:val="24"/>
        </w:rPr>
        <w:t>6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).  </w:t>
      </w:r>
      <w:r w:rsidR="002E5C50" w:rsidRPr="00CC44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55DD" w:rsidRPr="002E5C50" w:rsidRDefault="002E5C50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 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Информацию  о движении дела, в том числе копии судебных актов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могут быть получены на официальном сайте  Арбитражного суда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E5C50">
        <w:rPr>
          <w:rFonts w:ascii="Times New Roman" w:hAnsi="Times New Roman" w:cs="Times New Roman"/>
          <w:sz w:val="24"/>
          <w:szCs w:val="24"/>
        </w:rPr>
        <w:t>: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4461">
        <w:rPr>
          <w:rFonts w:ascii="Times New Roman" w:hAnsi="Times New Roman" w:cs="Times New Roman"/>
          <w:sz w:val="24"/>
          <w:szCs w:val="24"/>
        </w:rPr>
        <w:t>://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altai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/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CC4461">
        <w:rPr>
          <w:rFonts w:ascii="Times New Roman" w:hAnsi="Times New Roman" w:cs="Times New Roman"/>
          <w:szCs w:val="24"/>
        </w:rPr>
        <w:t xml:space="preserve">  </w:t>
      </w: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Theme="minorHAnsi" w:hAnsiTheme="minorHAnsi"/>
        </w:rPr>
      </w:pPr>
      <w:r w:rsidRPr="002E5C50">
        <w:rPr>
          <w:rFonts w:ascii="Times New Roman" w:hAnsi="Times New Roman" w:cs="Times New Roman"/>
          <w:szCs w:val="24"/>
        </w:rPr>
        <w:t>Генеральный директор                                                     А</w:t>
      </w:r>
      <w:proofErr w:type="gramStart"/>
      <w:r w:rsidRPr="002E5C50">
        <w:rPr>
          <w:rFonts w:ascii="Times New Roman" w:hAnsi="Times New Roman" w:cs="Times New Roman"/>
          <w:szCs w:val="24"/>
        </w:rPr>
        <w:t>,А</w:t>
      </w:r>
      <w:proofErr w:type="gramEnd"/>
      <w:r w:rsidRPr="002E5C50">
        <w:rPr>
          <w:rFonts w:ascii="Times New Roman" w:hAnsi="Times New Roman" w:cs="Times New Roman"/>
          <w:szCs w:val="24"/>
        </w:rPr>
        <w:t>. Рыбников</w:t>
      </w:r>
    </w:p>
    <w:sectPr w:rsidR="002E5C50" w:rsidRPr="002E5C50" w:rsidSect="00C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7555DD"/>
    <w:rsid w:val="0016692E"/>
    <w:rsid w:val="001A74F0"/>
    <w:rsid w:val="001D60AE"/>
    <w:rsid w:val="001F0EEB"/>
    <w:rsid w:val="002E5C50"/>
    <w:rsid w:val="00332EB4"/>
    <w:rsid w:val="00336108"/>
    <w:rsid w:val="003D46D0"/>
    <w:rsid w:val="003F69DE"/>
    <w:rsid w:val="00695048"/>
    <w:rsid w:val="007555DD"/>
    <w:rsid w:val="00CC4461"/>
    <w:rsid w:val="00CE2044"/>
    <w:rsid w:val="00D20413"/>
    <w:rsid w:val="00D90DF1"/>
    <w:rsid w:val="00DB17BB"/>
    <w:rsid w:val="00E41894"/>
    <w:rsid w:val="00EB0D5F"/>
    <w:rsid w:val="00ED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gi" w:eastAsiaTheme="minorHAnsi" w:hAnsi="Gigi" w:cstheme="majorBidi"/>
        <w:shadow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5DD"/>
    <w:pPr>
      <w:widowControl w:val="0"/>
      <w:autoSpaceDE w:val="0"/>
      <w:autoSpaceDN w:val="0"/>
      <w:spacing w:after="0" w:line="240" w:lineRule="auto"/>
    </w:pPr>
    <w:rPr>
      <w:rFonts w:eastAsia="Times New Roman" w:cs="Gigi"/>
      <w:shadow w:val="0"/>
      <w:szCs w:val="20"/>
      <w:lang w:eastAsia="ru-RU"/>
    </w:rPr>
  </w:style>
  <w:style w:type="paragraph" w:customStyle="1" w:styleId="ConsPlusNonformat">
    <w:name w:val="ConsPlusNonformat"/>
    <w:rsid w:val="00755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hadow w:val="0"/>
      <w:sz w:val="20"/>
      <w:szCs w:val="20"/>
      <w:lang w:eastAsia="ru-RU"/>
    </w:rPr>
  </w:style>
  <w:style w:type="paragraph" w:customStyle="1" w:styleId="ConsPlusTitlePage">
    <w:name w:val="ConsPlusTitlePage"/>
    <w:rsid w:val="00755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hadow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Борисова</cp:lastModifiedBy>
  <cp:revision>2</cp:revision>
  <cp:lastPrinted>2019-02-01T04:53:00Z</cp:lastPrinted>
  <dcterms:created xsi:type="dcterms:W3CDTF">2019-02-01T05:10:00Z</dcterms:created>
  <dcterms:modified xsi:type="dcterms:W3CDTF">2019-02-01T05:10:00Z</dcterms:modified>
</cp:coreProperties>
</file>