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C9" w:rsidRPr="00E42E9A" w:rsidRDefault="00B335EC" w:rsidP="00B335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9A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B335EC" w:rsidRPr="00E42E9A" w:rsidRDefault="00B335EC" w:rsidP="00B335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2E9A">
        <w:rPr>
          <w:rFonts w:ascii="Times New Roman" w:hAnsi="Times New Roman" w:cs="Times New Roman"/>
          <w:sz w:val="24"/>
          <w:szCs w:val="24"/>
        </w:rPr>
        <w:t xml:space="preserve">Настоящим сообщаем, что в ранее опубликованном </w:t>
      </w:r>
      <w:r w:rsidRPr="00E42E9A">
        <w:rPr>
          <w:rFonts w:ascii="Times New Roman" w:hAnsi="Times New Roman" w:cs="Times New Roman"/>
          <w:b/>
          <w:bCs/>
          <w:sz w:val="24"/>
          <w:szCs w:val="24"/>
        </w:rPr>
        <w:t>СООБЩЕНИИ О ПРОВЕДЕНИИ ВНЕОЧЕРЕДНОГО ОБЩЕГО СОБРАНИЯ АКЦИОНЕРОВ 27.0</w:t>
      </w:r>
      <w:r w:rsidR="00E42E9A" w:rsidRPr="00E42E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2E9A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42E9A" w:rsidRPr="00E42E9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42E9A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B335EC" w:rsidRPr="00E42E9A" w:rsidRDefault="00B335EC" w:rsidP="00B335EC">
      <w:pPr>
        <w:rPr>
          <w:rFonts w:ascii="Times New Roman" w:hAnsi="Times New Roman" w:cs="Times New Roman"/>
          <w:bCs/>
          <w:sz w:val="24"/>
          <w:szCs w:val="24"/>
        </w:rPr>
      </w:pPr>
      <w:r w:rsidRPr="00E42E9A">
        <w:rPr>
          <w:rFonts w:ascii="Times New Roman" w:hAnsi="Times New Roman" w:cs="Times New Roman"/>
          <w:bCs/>
          <w:sz w:val="24"/>
          <w:szCs w:val="24"/>
        </w:rPr>
        <w:t xml:space="preserve">Выявлена техническая ошибка </w:t>
      </w:r>
    </w:p>
    <w:p w:rsidR="00B335EC" w:rsidRPr="00E42E9A" w:rsidRDefault="00B335EC" w:rsidP="00E42E9A">
      <w:pPr>
        <w:ind w:left="1" w:righ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42E9A">
        <w:rPr>
          <w:rFonts w:ascii="Times New Roman" w:hAnsi="Times New Roman" w:cs="Times New Roman"/>
          <w:sz w:val="24"/>
          <w:szCs w:val="24"/>
        </w:rPr>
        <w:t>Текст: «</w:t>
      </w:r>
      <w:r w:rsidR="00E42E9A" w:rsidRPr="00E42E9A">
        <w:rPr>
          <w:rFonts w:ascii="Times New Roman" w:hAnsi="Times New Roman" w:cs="Times New Roman"/>
          <w:sz w:val="24"/>
          <w:szCs w:val="24"/>
        </w:rPr>
        <w:t xml:space="preserve">Информация (материалы) предоставляется лицам, имеющим право на участие в общем собрании акционеров, для ознакомления с 26.07.20г и до проведения общего собрания акционеров по адресу: г. Барнаул, ул. Трактовая,35. </w:t>
      </w:r>
      <w:proofErr w:type="spellStart"/>
      <w:r w:rsidR="00E42E9A" w:rsidRPr="00E42E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42E9A" w:rsidRPr="00E42E9A">
        <w:rPr>
          <w:rFonts w:ascii="Times New Roman" w:hAnsi="Times New Roman" w:cs="Times New Roman"/>
          <w:sz w:val="24"/>
          <w:szCs w:val="24"/>
        </w:rPr>
        <w:t>. 317. с 8-00ч до 10-00ч</w:t>
      </w:r>
      <w:r w:rsidRPr="00E42E9A">
        <w:rPr>
          <w:rFonts w:ascii="Times New Roman" w:hAnsi="Times New Roman" w:cs="Times New Roman"/>
          <w:sz w:val="24"/>
          <w:szCs w:val="24"/>
        </w:rPr>
        <w:t>.»</w:t>
      </w:r>
    </w:p>
    <w:p w:rsidR="00B335EC" w:rsidRPr="00E42E9A" w:rsidRDefault="00B335EC" w:rsidP="00B335EC">
      <w:pPr>
        <w:rPr>
          <w:rFonts w:ascii="Times New Roman" w:hAnsi="Times New Roman" w:cs="Times New Roman"/>
          <w:sz w:val="24"/>
          <w:szCs w:val="24"/>
        </w:rPr>
      </w:pPr>
    </w:p>
    <w:p w:rsidR="00B335EC" w:rsidRPr="00E42E9A" w:rsidRDefault="00B335EC" w:rsidP="00E42E9A">
      <w:pPr>
        <w:ind w:left="1" w:righ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42E9A">
        <w:rPr>
          <w:rFonts w:ascii="Times New Roman" w:hAnsi="Times New Roman" w:cs="Times New Roman"/>
          <w:sz w:val="24"/>
          <w:szCs w:val="24"/>
        </w:rPr>
        <w:t>Читать в следующей редакции: «</w:t>
      </w:r>
      <w:r w:rsidR="00E42E9A" w:rsidRPr="00E42E9A">
        <w:rPr>
          <w:rFonts w:ascii="Times New Roman" w:hAnsi="Times New Roman" w:cs="Times New Roman"/>
          <w:sz w:val="24"/>
          <w:szCs w:val="24"/>
        </w:rPr>
        <w:t>Информация (материалы) предоставляется лицам, имеющим право на участие в общем собрании акционеров, для ознакомления с 26.06.20</w:t>
      </w:r>
      <w:r w:rsidR="001D0BCF" w:rsidRPr="001D0BCF">
        <w:rPr>
          <w:rFonts w:ascii="Times New Roman" w:hAnsi="Times New Roman" w:cs="Times New Roman"/>
          <w:sz w:val="24"/>
          <w:szCs w:val="24"/>
        </w:rPr>
        <w:t>20</w:t>
      </w:r>
      <w:r w:rsidR="00E42E9A" w:rsidRPr="00E42E9A">
        <w:rPr>
          <w:rFonts w:ascii="Times New Roman" w:hAnsi="Times New Roman" w:cs="Times New Roman"/>
          <w:sz w:val="24"/>
          <w:szCs w:val="24"/>
        </w:rPr>
        <w:t xml:space="preserve">г и до проведения общего собрания акционеров по адресу: г. Барнаул, ул. Трактовая,35. </w:t>
      </w:r>
      <w:proofErr w:type="spellStart"/>
      <w:r w:rsidR="00E42E9A" w:rsidRPr="00E42E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42E9A" w:rsidRPr="00E42E9A">
        <w:rPr>
          <w:rFonts w:ascii="Times New Roman" w:hAnsi="Times New Roman" w:cs="Times New Roman"/>
          <w:sz w:val="24"/>
          <w:szCs w:val="24"/>
        </w:rPr>
        <w:t>. 317. с 8-00ч до 10-00ч</w:t>
      </w:r>
      <w:r w:rsidRPr="00E42E9A">
        <w:rPr>
          <w:rFonts w:ascii="Times New Roman" w:hAnsi="Times New Roman" w:cs="Times New Roman"/>
          <w:sz w:val="24"/>
          <w:szCs w:val="24"/>
        </w:rPr>
        <w:t>»</w:t>
      </w:r>
    </w:p>
    <w:p w:rsidR="00B335EC" w:rsidRPr="00E42E9A" w:rsidRDefault="00B335EC" w:rsidP="00B335EC">
      <w:pPr>
        <w:rPr>
          <w:rFonts w:ascii="Times New Roman" w:hAnsi="Times New Roman" w:cs="Times New Roman"/>
          <w:sz w:val="24"/>
          <w:szCs w:val="24"/>
        </w:rPr>
      </w:pPr>
    </w:p>
    <w:p w:rsidR="00B335EC" w:rsidRPr="00E42E9A" w:rsidRDefault="00B335EC" w:rsidP="00B335EC">
      <w:pPr>
        <w:rPr>
          <w:rFonts w:ascii="Times New Roman" w:hAnsi="Times New Roman" w:cs="Times New Roman"/>
          <w:sz w:val="24"/>
          <w:szCs w:val="24"/>
        </w:rPr>
      </w:pPr>
    </w:p>
    <w:p w:rsidR="00B335EC" w:rsidRPr="00E42E9A" w:rsidRDefault="00B335EC" w:rsidP="00B335EC">
      <w:pPr>
        <w:rPr>
          <w:rFonts w:ascii="Times New Roman" w:hAnsi="Times New Roman" w:cs="Times New Roman"/>
          <w:sz w:val="24"/>
          <w:szCs w:val="24"/>
        </w:rPr>
      </w:pP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</w:r>
      <w:r w:rsidRPr="00E42E9A">
        <w:rPr>
          <w:rFonts w:ascii="Times New Roman" w:hAnsi="Times New Roman" w:cs="Times New Roman"/>
          <w:sz w:val="24"/>
          <w:szCs w:val="24"/>
        </w:rPr>
        <w:tab/>
        <w:t>Совет директоров</w:t>
      </w:r>
    </w:p>
    <w:p w:rsidR="00B335EC" w:rsidRPr="00E42E9A" w:rsidRDefault="00B335EC" w:rsidP="00B335EC">
      <w:pPr>
        <w:rPr>
          <w:rFonts w:ascii="Times New Roman" w:hAnsi="Times New Roman" w:cs="Times New Roman"/>
          <w:sz w:val="24"/>
          <w:szCs w:val="24"/>
        </w:rPr>
      </w:pPr>
    </w:p>
    <w:sectPr w:rsidR="00B335EC" w:rsidRPr="00E42E9A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compat/>
  <w:rsids>
    <w:rsidRoot w:val="00B335EC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170"/>
    <w:rsid w:val="001C7763"/>
    <w:rsid w:val="001D0980"/>
    <w:rsid w:val="001D0BCF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114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E015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35EC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2E9A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4C66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335EC"/>
    <w:pPr>
      <w:autoSpaceDE w:val="0"/>
      <w:autoSpaceDN w:val="0"/>
      <w:spacing w:after="0" w:line="240" w:lineRule="auto"/>
      <w:ind w:left="1" w:right="1"/>
      <w:jc w:val="both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Company>ТД ДВС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</cp:lastModifiedBy>
  <cp:revision>4</cp:revision>
  <dcterms:created xsi:type="dcterms:W3CDTF">2016-02-19T06:17:00Z</dcterms:created>
  <dcterms:modified xsi:type="dcterms:W3CDTF">2020-07-10T03:42:00Z</dcterms:modified>
</cp:coreProperties>
</file>