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B5" w:rsidRDefault="00921FB5" w:rsidP="00921FB5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921FB5" w:rsidRPr="00A040E9" w:rsidRDefault="00921FB5" w:rsidP="00921FB5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СООБЩЕНИЕ</w:t>
      </w:r>
    </w:p>
    <w:p w:rsidR="00921FB5" w:rsidRPr="00A040E9" w:rsidRDefault="00921FB5" w:rsidP="00921FB5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 xml:space="preserve">о проведении </w:t>
      </w:r>
      <w:r w:rsidR="001B5083">
        <w:rPr>
          <w:b/>
          <w:bCs/>
          <w:caps/>
          <w:sz w:val="22"/>
          <w:szCs w:val="22"/>
        </w:rPr>
        <w:t>ВНЕОЧЕРЕДНОГО</w:t>
      </w:r>
      <w:r w:rsidRPr="00A040E9">
        <w:rPr>
          <w:b/>
          <w:bCs/>
          <w:caps/>
          <w:sz w:val="22"/>
          <w:szCs w:val="22"/>
        </w:rPr>
        <w:t xml:space="preserve"> общего собрания АКЦИОНЕРОВ</w:t>
      </w:r>
    </w:p>
    <w:p w:rsidR="00921FB5" w:rsidRPr="00A040E9" w:rsidRDefault="00921FB5" w:rsidP="00921FB5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921FB5" w:rsidRPr="00A040E9" w:rsidRDefault="00921FB5" w:rsidP="00921FB5">
      <w:pPr>
        <w:ind w:left="1" w:right="1" w:firstLine="624"/>
        <w:jc w:val="both"/>
        <w:rPr>
          <w:sz w:val="22"/>
          <w:szCs w:val="22"/>
        </w:rPr>
      </w:pPr>
    </w:p>
    <w:p w:rsidR="00921FB5" w:rsidRPr="00A040E9" w:rsidRDefault="00921FB5" w:rsidP="00921FB5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Полное фирменное наименование общества</w:t>
      </w:r>
      <w:r w:rsidRPr="00A040E9">
        <w:rPr>
          <w:sz w:val="22"/>
          <w:szCs w:val="22"/>
        </w:rPr>
        <w:t>: Открытое акционерное общество «</w:t>
      </w:r>
      <w:proofErr w:type="spellStart"/>
      <w:r w:rsidRPr="00A040E9">
        <w:rPr>
          <w:sz w:val="22"/>
          <w:szCs w:val="22"/>
        </w:rPr>
        <w:t>Барнаульский</w:t>
      </w:r>
      <w:proofErr w:type="spellEnd"/>
      <w:r w:rsidRPr="00A040E9">
        <w:rPr>
          <w:sz w:val="22"/>
          <w:szCs w:val="22"/>
        </w:rPr>
        <w:t xml:space="preserve"> пивоваренный завод».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Место нахождения общества: </w:t>
      </w:r>
      <w:r w:rsidRPr="00A040E9">
        <w:rPr>
          <w:bCs/>
          <w:sz w:val="22"/>
          <w:szCs w:val="22"/>
        </w:rPr>
        <w:t>Алтайский край г. Барнаул, ул. Трактовая ,35</w:t>
      </w:r>
    </w:p>
    <w:p w:rsidR="00921FB5" w:rsidRPr="00A040E9" w:rsidRDefault="00921FB5" w:rsidP="00921FB5">
      <w:pPr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Место проведения собрания (</w:t>
      </w:r>
      <w:r w:rsidRPr="00A040E9">
        <w:rPr>
          <w:bCs/>
          <w:sz w:val="22"/>
          <w:szCs w:val="22"/>
        </w:rPr>
        <w:t>адрес, по которому будет проводиться собрание</w:t>
      </w:r>
      <w:r w:rsidRPr="00A040E9">
        <w:rPr>
          <w:b/>
          <w:bCs/>
          <w:sz w:val="22"/>
          <w:szCs w:val="22"/>
        </w:rPr>
        <w:t xml:space="preserve">): </w:t>
      </w:r>
      <w:r w:rsidRPr="00A040E9">
        <w:rPr>
          <w:bCs/>
          <w:sz w:val="22"/>
          <w:szCs w:val="22"/>
        </w:rPr>
        <w:t>Алтайский край г. Барнаул, ул. Трактовая ,35, Конференц-зал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Вид собрания</w:t>
      </w:r>
      <w:r w:rsidRPr="00A040E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внеочередное </w:t>
      </w:r>
      <w:r w:rsidRPr="00A040E9">
        <w:rPr>
          <w:sz w:val="22"/>
          <w:szCs w:val="22"/>
        </w:rPr>
        <w:t xml:space="preserve"> общее собрание акционеров.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Форма проведения</w:t>
      </w:r>
      <w:r w:rsidRPr="00A040E9">
        <w:rPr>
          <w:sz w:val="22"/>
          <w:szCs w:val="22"/>
        </w:rPr>
        <w:t xml:space="preserve"> </w:t>
      </w:r>
      <w:r w:rsidRPr="00A040E9">
        <w:rPr>
          <w:b/>
          <w:bCs/>
          <w:sz w:val="22"/>
          <w:szCs w:val="22"/>
        </w:rPr>
        <w:t>собрания:</w:t>
      </w:r>
      <w:r w:rsidRPr="00A040E9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921FB5" w:rsidRPr="00A040E9" w:rsidRDefault="00921FB5" w:rsidP="00921FB5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Дата проведения общего собрания акционеров</w:t>
      </w:r>
      <w:r w:rsidRPr="00A040E9">
        <w:rPr>
          <w:sz w:val="22"/>
          <w:szCs w:val="22"/>
        </w:rPr>
        <w:t>: «</w:t>
      </w:r>
      <w:r>
        <w:rPr>
          <w:sz w:val="22"/>
          <w:szCs w:val="22"/>
        </w:rPr>
        <w:t>6</w:t>
      </w:r>
      <w:r w:rsidRPr="00A040E9">
        <w:rPr>
          <w:sz w:val="22"/>
          <w:szCs w:val="22"/>
        </w:rPr>
        <w:t>» ию</w:t>
      </w:r>
      <w:r>
        <w:rPr>
          <w:sz w:val="22"/>
          <w:szCs w:val="22"/>
        </w:rPr>
        <w:t>л</w:t>
      </w:r>
      <w:r w:rsidRPr="00A040E9">
        <w:rPr>
          <w:sz w:val="22"/>
          <w:szCs w:val="22"/>
        </w:rPr>
        <w:t>я 20</w:t>
      </w:r>
      <w:r>
        <w:rPr>
          <w:sz w:val="22"/>
          <w:szCs w:val="22"/>
        </w:rPr>
        <w:t>20</w:t>
      </w:r>
      <w:r w:rsidRPr="00A040E9">
        <w:rPr>
          <w:sz w:val="22"/>
          <w:szCs w:val="22"/>
        </w:rPr>
        <w:t xml:space="preserve"> г.</w:t>
      </w:r>
    </w:p>
    <w:p w:rsidR="00921FB5" w:rsidRPr="00A040E9" w:rsidRDefault="00921FB5" w:rsidP="00921FB5">
      <w:pPr>
        <w:jc w:val="both"/>
        <w:outlineLvl w:val="0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проведения </w:t>
      </w:r>
      <w:r>
        <w:rPr>
          <w:b/>
          <w:bCs/>
          <w:sz w:val="22"/>
          <w:szCs w:val="22"/>
        </w:rPr>
        <w:t>внеочередного</w:t>
      </w:r>
      <w:r w:rsidRPr="00A040E9">
        <w:rPr>
          <w:b/>
          <w:bCs/>
          <w:sz w:val="22"/>
          <w:szCs w:val="22"/>
        </w:rPr>
        <w:t xml:space="preserve"> общего собрания акционеров:  </w:t>
      </w:r>
      <w:r>
        <w:rPr>
          <w:b/>
          <w:bCs/>
          <w:sz w:val="22"/>
          <w:szCs w:val="22"/>
        </w:rPr>
        <w:t>10</w:t>
      </w:r>
      <w:r w:rsidRPr="00A040E9">
        <w:rPr>
          <w:sz w:val="22"/>
          <w:szCs w:val="22"/>
        </w:rPr>
        <w:t xml:space="preserve"> час. 00 мин.</w:t>
      </w:r>
    </w:p>
    <w:p w:rsidR="00921FB5" w:rsidRPr="00A040E9" w:rsidRDefault="00921FB5" w:rsidP="00921FB5">
      <w:pPr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>
        <w:rPr>
          <w:b/>
          <w:bCs/>
          <w:sz w:val="22"/>
          <w:szCs w:val="22"/>
        </w:rPr>
        <w:t>9</w:t>
      </w:r>
      <w:r w:rsidRPr="00A040E9">
        <w:rPr>
          <w:sz w:val="22"/>
          <w:szCs w:val="22"/>
        </w:rPr>
        <w:t xml:space="preserve"> час. 30 мин.</w:t>
      </w:r>
    </w:p>
    <w:p w:rsidR="00921FB5" w:rsidRPr="00A040E9" w:rsidRDefault="00921FB5" w:rsidP="00921FB5">
      <w:pPr>
        <w:jc w:val="both"/>
        <w:rPr>
          <w:b/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>Дата определения (фиксации) лиц, имеющих право на участие в общем собрании:</w:t>
      </w:r>
      <w:r w:rsidRPr="00A040E9">
        <w:rPr>
          <w:b/>
          <w:bCs/>
          <w:sz w:val="22"/>
          <w:szCs w:val="22"/>
        </w:rPr>
        <w:t xml:space="preserve">  «</w:t>
      </w:r>
      <w:r>
        <w:rPr>
          <w:b/>
          <w:bCs/>
          <w:sz w:val="22"/>
          <w:szCs w:val="22"/>
        </w:rPr>
        <w:t>26</w:t>
      </w:r>
      <w:r w:rsidRPr="00A040E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июн</w:t>
      </w:r>
      <w:r w:rsidRPr="00A040E9">
        <w:rPr>
          <w:b/>
          <w:bCs/>
          <w:sz w:val="22"/>
          <w:szCs w:val="22"/>
        </w:rPr>
        <w:t>я 20</w:t>
      </w:r>
      <w:r>
        <w:rPr>
          <w:b/>
          <w:bCs/>
          <w:sz w:val="22"/>
          <w:szCs w:val="22"/>
        </w:rPr>
        <w:t>20</w:t>
      </w:r>
      <w:r w:rsidRPr="00A040E9">
        <w:rPr>
          <w:b/>
          <w:bCs/>
          <w:sz w:val="22"/>
          <w:szCs w:val="22"/>
        </w:rPr>
        <w:t xml:space="preserve"> г.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  <w:r w:rsidRPr="00A040E9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A040E9">
        <w:rPr>
          <w:sz w:val="22"/>
          <w:szCs w:val="22"/>
        </w:rPr>
        <w:t>1-02-10771-</w:t>
      </w:r>
      <w:r w:rsidRPr="00A040E9">
        <w:rPr>
          <w:sz w:val="22"/>
          <w:szCs w:val="22"/>
          <w:lang w:val="en-US"/>
        </w:rPr>
        <w:t>F</w:t>
      </w:r>
      <w:r w:rsidRPr="00A040E9">
        <w:rPr>
          <w:sz w:val="22"/>
          <w:szCs w:val="22"/>
        </w:rPr>
        <w:t>)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Повестка дня </w:t>
      </w:r>
      <w:r w:rsidR="001B5083">
        <w:rPr>
          <w:sz w:val="22"/>
          <w:szCs w:val="22"/>
        </w:rPr>
        <w:t>внеочередного</w:t>
      </w:r>
      <w:r w:rsidRPr="00A040E9">
        <w:rPr>
          <w:sz w:val="22"/>
          <w:szCs w:val="22"/>
        </w:rPr>
        <w:t xml:space="preserve"> общего собрания акционеров:</w:t>
      </w:r>
    </w:p>
    <w:p w:rsidR="00921FB5" w:rsidRPr="00A040E9" w:rsidRDefault="00921FB5" w:rsidP="00921FB5">
      <w:pPr>
        <w:ind w:left="1" w:right="1" w:hanging="1"/>
        <w:jc w:val="both"/>
        <w:rPr>
          <w:sz w:val="22"/>
          <w:szCs w:val="22"/>
        </w:rPr>
      </w:pPr>
    </w:p>
    <w:p w:rsidR="00921FB5" w:rsidRDefault="00921FB5" w:rsidP="00921FB5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О подтверждении ранее принятых решений на </w:t>
      </w:r>
      <w:r w:rsidRPr="008940DE">
        <w:rPr>
          <w:sz w:val="22"/>
          <w:szCs w:val="22"/>
        </w:rPr>
        <w:t>внеочередном общем собрании акционеров</w:t>
      </w:r>
      <w:r>
        <w:rPr>
          <w:sz w:val="22"/>
          <w:szCs w:val="22"/>
        </w:rPr>
        <w:t xml:space="preserve"> 27.01.2016г по второму вопросу повестки дня.</w:t>
      </w:r>
    </w:p>
    <w:p w:rsidR="00921FB5" w:rsidRPr="00A040E9" w:rsidRDefault="00921FB5" w:rsidP="00921FB5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A040E9">
        <w:rPr>
          <w:sz w:val="22"/>
          <w:szCs w:val="22"/>
        </w:rPr>
        <w:t>каб</w:t>
      </w:r>
      <w:proofErr w:type="spellEnd"/>
      <w:r w:rsidRPr="00A040E9">
        <w:rPr>
          <w:sz w:val="22"/>
          <w:szCs w:val="22"/>
        </w:rPr>
        <w:t xml:space="preserve">. 317. с </w:t>
      </w:r>
      <w:r>
        <w:rPr>
          <w:sz w:val="22"/>
          <w:szCs w:val="22"/>
        </w:rPr>
        <w:t>8</w:t>
      </w:r>
      <w:r w:rsidRPr="00A040E9">
        <w:rPr>
          <w:sz w:val="22"/>
          <w:szCs w:val="22"/>
        </w:rPr>
        <w:t>-00ч до 1</w:t>
      </w:r>
      <w:r>
        <w:rPr>
          <w:sz w:val="22"/>
          <w:szCs w:val="22"/>
        </w:rPr>
        <w:t>0</w:t>
      </w:r>
      <w:r w:rsidRPr="00A040E9">
        <w:rPr>
          <w:sz w:val="22"/>
          <w:szCs w:val="22"/>
        </w:rPr>
        <w:t>-00ч</w:t>
      </w: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921FB5" w:rsidRPr="00A040E9" w:rsidRDefault="00921FB5" w:rsidP="00921FB5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</w:p>
    <w:p w:rsidR="00921FB5" w:rsidRPr="00A040E9" w:rsidRDefault="00921FB5" w:rsidP="00921FB5">
      <w:pPr>
        <w:ind w:right="1"/>
        <w:jc w:val="both"/>
        <w:rPr>
          <w:sz w:val="22"/>
          <w:szCs w:val="22"/>
        </w:rPr>
      </w:pPr>
    </w:p>
    <w:p w:rsidR="00921FB5" w:rsidRPr="00A040E9" w:rsidRDefault="00921FB5" w:rsidP="00921FB5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921FB5" w:rsidRPr="00A040E9" w:rsidRDefault="00921FB5" w:rsidP="00921FB5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ОАО «БПЗ»</w:t>
      </w: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Default="00921FB5" w:rsidP="00921FB5">
      <w:pPr>
        <w:rPr>
          <w:sz w:val="22"/>
          <w:szCs w:val="22"/>
        </w:rPr>
      </w:pPr>
    </w:p>
    <w:p w:rsidR="00921FB5" w:rsidRPr="00A040E9" w:rsidRDefault="00921FB5" w:rsidP="00921FB5">
      <w:pPr>
        <w:rPr>
          <w:sz w:val="22"/>
          <w:szCs w:val="22"/>
        </w:rPr>
      </w:pPr>
    </w:p>
    <w:p w:rsidR="00A00314" w:rsidRDefault="00A00314"/>
    <w:sectPr w:rsidR="00A00314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D0C"/>
    <w:multiLevelType w:val="hybridMultilevel"/>
    <w:tmpl w:val="A01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21FB5"/>
    <w:rsid w:val="001B5083"/>
    <w:rsid w:val="001F2A57"/>
    <w:rsid w:val="00265215"/>
    <w:rsid w:val="003D23BF"/>
    <w:rsid w:val="00921FB5"/>
    <w:rsid w:val="00A00314"/>
    <w:rsid w:val="00C3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FB5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FB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1FB5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921FB5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dcterms:created xsi:type="dcterms:W3CDTF">2020-06-15T07:48:00Z</dcterms:created>
  <dcterms:modified xsi:type="dcterms:W3CDTF">2020-06-15T07:52:00Z</dcterms:modified>
</cp:coreProperties>
</file>