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39" w:rsidRDefault="00504339" w:rsidP="00504339">
      <w:pPr>
        <w:pStyle w:val="a4"/>
        <w:ind w:hanging="1"/>
        <w:rPr>
          <w:rFonts w:ascii="Times New Roman" w:hAnsi="Times New Roman" w:cs="Times New Roman"/>
          <w:sz w:val="22"/>
          <w:szCs w:val="22"/>
        </w:rPr>
      </w:pPr>
    </w:p>
    <w:p w:rsidR="00504339" w:rsidRDefault="00504339" w:rsidP="00504339">
      <w:pPr>
        <w:pStyle w:val="a4"/>
        <w:ind w:hanging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СООБЩЕНИЕ</w:t>
      </w:r>
    </w:p>
    <w:p w:rsidR="00504339" w:rsidRDefault="00504339" w:rsidP="00504339">
      <w:pPr>
        <w:ind w:left="1" w:right="1" w:hanging="1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 проведении ВНЕОЧЕРЕДНОГО общего собрания АКЦИОНЕРОВ</w:t>
      </w:r>
    </w:p>
    <w:p w:rsidR="00504339" w:rsidRDefault="00504339" w:rsidP="00504339">
      <w:pPr>
        <w:ind w:left="1" w:right="1" w:hanging="1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ОАО «Барнаульский пивоваренный завод»</w:t>
      </w:r>
    </w:p>
    <w:p w:rsidR="00504339" w:rsidRDefault="00504339" w:rsidP="00504339">
      <w:pPr>
        <w:ind w:left="1" w:right="1" w:firstLine="624"/>
        <w:jc w:val="both"/>
        <w:rPr>
          <w:sz w:val="22"/>
          <w:szCs w:val="22"/>
        </w:rPr>
      </w:pPr>
    </w:p>
    <w:p w:rsidR="00504339" w:rsidRDefault="00504339" w:rsidP="00504339">
      <w:pPr>
        <w:tabs>
          <w:tab w:val="left" w:pos="-142"/>
        </w:tabs>
        <w:ind w:right="1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Полное фирменное наименование общества</w:t>
      </w:r>
      <w:r>
        <w:rPr>
          <w:sz w:val="22"/>
          <w:szCs w:val="22"/>
        </w:rPr>
        <w:t>: Открытое акционерное общество «</w:t>
      </w:r>
      <w:proofErr w:type="spellStart"/>
      <w:r>
        <w:rPr>
          <w:sz w:val="22"/>
          <w:szCs w:val="22"/>
        </w:rPr>
        <w:t>Барнаульский</w:t>
      </w:r>
      <w:proofErr w:type="spellEnd"/>
      <w:r>
        <w:rPr>
          <w:sz w:val="22"/>
          <w:szCs w:val="22"/>
        </w:rPr>
        <w:t xml:space="preserve"> пивоваренный завод».</w:t>
      </w:r>
    </w:p>
    <w:p w:rsidR="00504339" w:rsidRDefault="00504339" w:rsidP="00504339">
      <w:pPr>
        <w:tabs>
          <w:tab w:val="left" w:pos="-142"/>
        </w:tabs>
        <w:ind w:right="1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 нахождения общества: </w:t>
      </w:r>
      <w:r>
        <w:rPr>
          <w:bCs/>
          <w:sz w:val="22"/>
          <w:szCs w:val="22"/>
        </w:rPr>
        <w:t xml:space="preserve">Алтайский край г. Барнаул, ул. </w:t>
      </w:r>
      <w:proofErr w:type="gramStart"/>
      <w:r>
        <w:rPr>
          <w:bCs/>
          <w:sz w:val="22"/>
          <w:szCs w:val="22"/>
        </w:rPr>
        <w:t>Трактовая</w:t>
      </w:r>
      <w:proofErr w:type="gramEnd"/>
      <w:r>
        <w:rPr>
          <w:bCs/>
          <w:sz w:val="22"/>
          <w:szCs w:val="22"/>
        </w:rPr>
        <w:t xml:space="preserve"> ,35</w:t>
      </w:r>
    </w:p>
    <w:p w:rsidR="00504339" w:rsidRDefault="00504339" w:rsidP="00504339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Место проведения собрания (</w:t>
      </w:r>
      <w:r>
        <w:rPr>
          <w:bCs/>
          <w:sz w:val="22"/>
          <w:szCs w:val="22"/>
        </w:rPr>
        <w:t>адрес, по которому будет проводиться собрание</w:t>
      </w:r>
      <w:r>
        <w:rPr>
          <w:b/>
          <w:bCs/>
          <w:sz w:val="22"/>
          <w:szCs w:val="22"/>
        </w:rPr>
        <w:t xml:space="preserve">): </w:t>
      </w:r>
      <w:r>
        <w:rPr>
          <w:bCs/>
          <w:sz w:val="22"/>
          <w:szCs w:val="22"/>
        </w:rPr>
        <w:t xml:space="preserve">Алтайский край </w:t>
      </w:r>
    </w:p>
    <w:p w:rsidR="00504339" w:rsidRDefault="00504339" w:rsidP="00504339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г. Барнаул, ул. </w:t>
      </w:r>
      <w:proofErr w:type="gramStart"/>
      <w:r>
        <w:rPr>
          <w:bCs/>
          <w:sz w:val="22"/>
          <w:szCs w:val="22"/>
        </w:rPr>
        <w:t>Трактовая</w:t>
      </w:r>
      <w:proofErr w:type="gramEnd"/>
      <w:r>
        <w:rPr>
          <w:bCs/>
          <w:sz w:val="22"/>
          <w:szCs w:val="22"/>
        </w:rPr>
        <w:t xml:space="preserve"> ,35, Конференц-зал</w:t>
      </w:r>
    </w:p>
    <w:p w:rsidR="00504339" w:rsidRDefault="00504339" w:rsidP="00504339">
      <w:pPr>
        <w:tabs>
          <w:tab w:val="left" w:pos="-142"/>
        </w:tabs>
        <w:ind w:right="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Вид собрания</w:t>
      </w:r>
      <w:r>
        <w:rPr>
          <w:sz w:val="22"/>
          <w:szCs w:val="22"/>
        </w:rPr>
        <w:t>: внеочередное общее собрание акционеров.</w:t>
      </w:r>
    </w:p>
    <w:p w:rsidR="00504339" w:rsidRDefault="00504339" w:rsidP="00504339">
      <w:pPr>
        <w:tabs>
          <w:tab w:val="left" w:pos="-142"/>
        </w:tabs>
        <w:ind w:right="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Форма проведения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собрания:</w:t>
      </w:r>
      <w:r>
        <w:rPr>
          <w:sz w:val="22"/>
          <w:szCs w:val="22"/>
        </w:rPr>
        <w:t xml:space="preserve"> совместное присутствие акционеров для обсуждения вопросов повестки дня и принятия решений по вопросам, поставленным на голосование.</w:t>
      </w:r>
    </w:p>
    <w:p w:rsidR="00504339" w:rsidRPr="00A31389" w:rsidRDefault="00504339" w:rsidP="00504339">
      <w:pPr>
        <w:tabs>
          <w:tab w:val="left" w:pos="-142"/>
        </w:tabs>
        <w:ind w:right="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Дата проведения общего собрания акционеров</w:t>
      </w:r>
      <w:r>
        <w:rPr>
          <w:sz w:val="22"/>
          <w:szCs w:val="22"/>
        </w:rPr>
        <w:t xml:space="preserve">: </w:t>
      </w:r>
      <w:r w:rsidR="00A31389">
        <w:rPr>
          <w:sz w:val="22"/>
          <w:szCs w:val="22"/>
        </w:rPr>
        <w:t>«0</w:t>
      </w:r>
      <w:r w:rsidRPr="00A31389">
        <w:rPr>
          <w:sz w:val="22"/>
          <w:szCs w:val="22"/>
        </w:rPr>
        <w:t>5» августа 2026г.</w:t>
      </w:r>
    </w:p>
    <w:p w:rsidR="00504339" w:rsidRDefault="00504339" w:rsidP="00504339">
      <w:pPr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Время проведения внеочередного общего собрания акционеров:  </w:t>
      </w:r>
      <w:r>
        <w:rPr>
          <w:bCs/>
          <w:sz w:val="22"/>
          <w:szCs w:val="22"/>
        </w:rPr>
        <w:t>10</w:t>
      </w:r>
      <w:r>
        <w:rPr>
          <w:sz w:val="22"/>
          <w:szCs w:val="22"/>
        </w:rPr>
        <w:t xml:space="preserve"> час. 00 мин.</w:t>
      </w:r>
    </w:p>
    <w:p w:rsidR="00504339" w:rsidRDefault="00504339" w:rsidP="0050433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Время начала регистрации участников собрания: </w:t>
      </w:r>
      <w:r>
        <w:rPr>
          <w:bCs/>
          <w:sz w:val="22"/>
          <w:szCs w:val="22"/>
        </w:rPr>
        <w:t>09</w:t>
      </w:r>
      <w:r>
        <w:rPr>
          <w:sz w:val="22"/>
          <w:szCs w:val="22"/>
        </w:rPr>
        <w:t xml:space="preserve"> час. 30 мин.</w:t>
      </w:r>
    </w:p>
    <w:p w:rsidR="00504339" w:rsidRPr="00A31389" w:rsidRDefault="00504339" w:rsidP="00504339">
      <w:pPr>
        <w:tabs>
          <w:tab w:val="left" w:pos="397"/>
          <w:tab w:val="left" w:pos="737"/>
        </w:tabs>
        <w:ind w:right="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Дата определения (фиксации) лиц, имеющих право на участие в общем собрании: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A31389">
        <w:rPr>
          <w:b/>
          <w:bCs/>
          <w:sz w:val="20"/>
          <w:szCs w:val="20"/>
        </w:rPr>
        <w:t>«15» июня 2026 г.</w:t>
      </w:r>
    </w:p>
    <w:p w:rsidR="00504339" w:rsidRDefault="00504339" w:rsidP="00504339">
      <w:pPr>
        <w:ind w:left="1" w:right="1" w:hanging="1"/>
        <w:jc w:val="both"/>
        <w:rPr>
          <w:sz w:val="22"/>
          <w:szCs w:val="22"/>
        </w:rPr>
      </w:pPr>
    </w:p>
    <w:p w:rsidR="00504339" w:rsidRDefault="00504339" w:rsidP="00504339">
      <w:pPr>
        <w:ind w:left="1" w:right="1" w:hanging="1"/>
        <w:jc w:val="both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 xml:space="preserve">Голосование осуществляется обыкновенными именными акциями (государственный регистрационный номер выпуска </w:t>
      </w:r>
      <w:r>
        <w:rPr>
          <w:sz w:val="22"/>
          <w:szCs w:val="22"/>
        </w:rPr>
        <w:t>1-02-10771-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</w:rPr>
        <w:t>)</w:t>
      </w:r>
    </w:p>
    <w:p w:rsidR="00504339" w:rsidRDefault="00504339" w:rsidP="00504339">
      <w:pPr>
        <w:ind w:left="1" w:right="1" w:hanging="1"/>
        <w:jc w:val="both"/>
        <w:rPr>
          <w:sz w:val="22"/>
          <w:szCs w:val="22"/>
        </w:rPr>
      </w:pPr>
    </w:p>
    <w:p w:rsidR="00504339" w:rsidRDefault="00504339" w:rsidP="00504339">
      <w:pPr>
        <w:ind w:left="1" w:right="1" w:hanging="1"/>
        <w:jc w:val="both"/>
        <w:rPr>
          <w:sz w:val="22"/>
          <w:szCs w:val="22"/>
        </w:rPr>
      </w:pPr>
      <w:r>
        <w:rPr>
          <w:sz w:val="22"/>
          <w:szCs w:val="22"/>
        </w:rPr>
        <w:t>Повестка дня внеочередного общего собрания акционеров:</w:t>
      </w:r>
    </w:p>
    <w:p w:rsidR="00504339" w:rsidRDefault="00504339" w:rsidP="00504339">
      <w:pPr>
        <w:ind w:firstLine="709"/>
        <w:jc w:val="both"/>
        <w:rPr>
          <w:b/>
          <w:sz w:val="22"/>
          <w:szCs w:val="22"/>
        </w:rPr>
      </w:pPr>
    </w:p>
    <w:p w:rsidR="00504339" w:rsidRDefault="00504339" w:rsidP="00504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    1. Досрочное прекращение </w:t>
      </w:r>
      <w:proofErr w:type="gramStart"/>
      <w:r>
        <w:rPr>
          <w:sz w:val="22"/>
          <w:szCs w:val="22"/>
        </w:rPr>
        <w:t>полномочий членов совета директоров Общества</w:t>
      </w:r>
      <w:proofErr w:type="gramEnd"/>
      <w:r>
        <w:rPr>
          <w:sz w:val="22"/>
          <w:szCs w:val="22"/>
        </w:rPr>
        <w:t xml:space="preserve"> </w:t>
      </w:r>
    </w:p>
    <w:p w:rsidR="00504339" w:rsidRDefault="00504339" w:rsidP="00504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    2. Избрание членов совета директоров  Общества </w:t>
      </w:r>
    </w:p>
    <w:p w:rsidR="00504339" w:rsidRDefault="00504339" w:rsidP="00504339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</w:p>
    <w:p w:rsidR="00504339" w:rsidRDefault="00504339" w:rsidP="00504339">
      <w:pPr>
        <w:ind w:left="1" w:right="1" w:firstLine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(материалы) предоставляется лицам, имеющим право на участие в общем собрании акционеров, для ознакомления в течение 20 дней до проведения общего собрания акционеров по адресу: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Барнаул, ул. Трактовая,35. </w:t>
      </w:r>
      <w:proofErr w:type="spellStart"/>
      <w:r>
        <w:rPr>
          <w:sz w:val="22"/>
          <w:szCs w:val="22"/>
        </w:rPr>
        <w:t>каб</w:t>
      </w:r>
      <w:proofErr w:type="spellEnd"/>
      <w:r>
        <w:rPr>
          <w:sz w:val="22"/>
          <w:szCs w:val="22"/>
        </w:rPr>
        <w:t>. 317. с 8-00ч до 10-00ч</w:t>
      </w:r>
    </w:p>
    <w:p w:rsidR="00504339" w:rsidRDefault="00504339" w:rsidP="00504339">
      <w:pPr>
        <w:ind w:left="1" w:right="1" w:firstLine="566"/>
        <w:jc w:val="both"/>
        <w:rPr>
          <w:sz w:val="22"/>
          <w:szCs w:val="22"/>
        </w:rPr>
      </w:pPr>
      <w:r>
        <w:rPr>
          <w:sz w:val="22"/>
          <w:szCs w:val="22"/>
        </w:rPr>
        <w:t>Общество по письменному запросу лица, имеющего право на участие в общем собрании акционеров, предоставляет ему копии данных документов.</w:t>
      </w:r>
    </w:p>
    <w:p w:rsidR="00504339" w:rsidRDefault="00504339" w:rsidP="00504339">
      <w:pPr>
        <w:ind w:left="1" w:right="1" w:firstLine="566"/>
        <w:jc w:val="both"/>
        <w:rPr>
          <w:sz w:val="22"/>
          <w:szCs w:val="22"/>
        </w:rPr>
      </w:pPr>
      <w:r>
        <w:rPr>
          <w:sz w:val="22"/>
          <w:szCs w:val="22"/>
        </w:rPr>
        <w:t>Участнику общего собрания акционеров необходимо иметь при себе паспорт, а для представителя акционера — также доверенность на право участия в общем собрании акционеров и (или) документы, подтверждающие его право действовать от имени акционера без доверенности.</w:t>
      </w:r>
    </w:p>
    <w:p w:rsidR="00504339" w:rsidRDefault="00504339" w:rsidP="00504339">
      <w:pPr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>По вопросам проведения общего собрания акционеров можно обращаться по телефону: 315-104.</w:t>
      </w:r>
    </w:p>
    <w:p w:rsidR="00504339" w:rsidRDefault="00504339" w:rsidP="00504339">
      <w:pPr>
        <w:ind w:right="1"/>
        <w:jc w:val="both"/>
        <w:rPr>
          <w:sz w:val="22"/>
          <w:szCs w:val="22"/>
        </w:rPr>
      </w:pPr>
    </w:p>
    <w:p w:rsidR="00504339" w:rsidRDefault="00504339" w:rsidP="00504339">
      <w:pPr>
        <w:ind w:right="1"/>
        <w:jc w:val="both"/>
        <w:rPr>
          <w:sz w:val="22"/>
          <w:szCs w:val="22"/>
        </w:rPr>
      </w:pPr>
    </w:p>
    <w:p w:rsidR="00504339" w:rsidRDefault="00504339" w:rsidP="00504339">
      <w:pPr>
        <w:pStyle w:val="1"/>
        <w:ind w:left="5665" w:firstLine="70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Совет директоров </w:t>
      </w:r>
    </w:p>
    <w:p w:rsidR="00504339" w:rsidRDefault="00504339" w:rsidP="00504339">
      <w:pPr>
        <w:pStyle w:val="1"/>
        <w:ind w:left="5665" w:firstLine="70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ОАО «БПЗ»</w:t>
      </w: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ind w:left="1" w:right="1" w:hanging="1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ОАО «Барнаульский пивоваренный завод»</w:t>
      </w:r>
    </w:p>
    <w:p w:rsidR="00504339" w:rsidRDefault="00504339" w:rsidP="00504339">
      <w:pPr>
        <w:jc w:val="center"/>
        <w:rPr>
          <w:b/>
          <w:sz w:val="28"/>
          <w:szCs w:val="28"/>
        </w:rPr>
      </w:pPr>
    </w:p>
    <w:p w:rsidR="00504339" w:rsidRDefault="00504339" w:rsidP="00504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</w:t>
      </w:r>
    </w:p>
    <w:p w:rsidR="00504339" w:rsidRDefault="00504339" w:rsidP="00504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дате, до которой будут приниматься предложения  акционеров о </w:t>
      </w:r>
    </w:p>
    <w:p w:rsidR="00504339" w:rsidRDefault="00504339" w:rsidP="005043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выдвижении</w:t>
      </w:r>
      <w:proofErr w:type="gramEnd"/>
      <w:r>
        <w:rPr>
          <w:sz w:val="28"/>
          <w:szCs w:val="28"/>
        </w:rPr>
        <w:t xml:space="preserve"> кандидатов для избрания в Совет директоров  Общества.</w:t>
      </w:r>
    </w:p>
    <w:p w:rsidR="00504339" w:rsidRDefault="00504339" w:rsidP="00504339">
      <w:pPr>
        <w:pStyle w:val="af4"/>
        <w:spacing w:after="0"/>
        <w:ind w:left="0"/>
        <w:jc w:val="both"/>
        <w:rPr>
          <w:sz w:val="28"/>
          <w:szCs w:val="28"/>
        </w:rPr>
      </w:pPr>
    </w:p>
    <w:p w:rsidR="00504339" w:rsidRPr="00504339" w:rsidRDefault="00504339" w:rsidP="00504339">
      <w:pPr>
        <w:rPr>
          <w:sz w:val="28"/>
          <w:szCs w:val="28"/>
        </w:rPr>
      </w:pPr>
      <w:r>
        <w:rPr>
          <w:sz w:val="28"/>
          <w:szCs w:val="28"/>
        </w:rPr>
        <w:t xml:space="preserve">Сообщаем, что в соответствии с Федеральным законом «Об  акционерных  обществах» решением Совета директоров ОАО «БПЗ» </w:t>
      </w:r>
      <w:r w:rsidR="00A31389">
        <w:rPr>
          <w:sz w:val="28"/>
          <w:szCs w:val="28"/>
        </w:rPr>
        <w:t>0</w:t>
      </w:r>
      <w:r>
        <w:rPr>
          <w:sz w:val="28"/>
          <w:szCs w:val="28"/>
        </w:rPr>
        <w:t>1.06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2026г была определена дата, до которой  </w:t>
      </w:r>
      <w:r>
        <w:rPr>
          <w:b/>
          <w:sz w:val="28"/>
          <w:szCs w:val="28"/>
        </w:rPr>
        <w:t xml:space="preserve">будут приниматься предложения  акционеров о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выдвижении кандидатов для избрания в Совет директоров  Общества. </w:t>
      </w:r>
    </w:p>
    <w:p w:rsidR="00504339" w:rsidRDefault="00504339" w:rsidP="00504339">
      <w:pPr>
        <w:pStyle w:val="af4"/>
        <w:spacing w:after="0"/>
        <w:ind w:left="0" w:firstLine="708"/>
        <w:jc w:val="both"/>
        <w:rPr>
          <w:sz w:val="28"/>
          <w:szCs w:val="28"/>
        </w:rPr>
      </w:pPr>
    </w:p>
    <w:p w:rsidR="00504339" w:rsidRDefault="00504339" w:rsidP="00504339">
      <w:pPr>
        <w:pStyle w:val="af4"/>
        <w:spacing w:after="0"/>
        <w:ind w:left="0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Такие предложения принимаются до </w:t>
      </w:r>
      <w:r w:rsidR="00A31389">
        <w:rPr>
          <w:b/>
          <w:bCs/>
          <w:sz w:val="28"/>
          <w:szCs w:val="28"/>
        </w:rPr>
        <w:t>«</w:t>
      </w:r>
      <w:r w:rsidRPr="00A31389">
        <w:rPr>
          <w:b/>
          <w:bCs/>
          <w:sz w:val="28"/>
          <w:szCs w:val="28"/>
        </w:rPr>
        <w:t>05» июля</w:t>
      </w:r>
      <w:r w:rsidRPr="00A31389">
        <w:rPr>
          <w:sz w:val="28"/>
          <w:szCs w:val="28"/>
        </w:rPr>
        <w:t xml:space="preserve"> </w:t>
      </w:r>
      <w:r w:rsidRPr="00A31389">
        <w:rPr>
          <w:b/>
          <w:sz w:val="28"/>
          <w:szCs w:val="28"/>
        </w:rPr>
        <w:t>2026</w:t>
      </w:r>
      <w:r>
        <w:rPr>
          <w:sz w:val="28"/>
          <w:szCs w:val="28"/>
        </w:rPr>
        <w:t xml:space="preserve"> года.</w:t>
      </w:r>
    </w:p>
    <w:p w:rsidR="00504339" w:rsidRDefault="00504339" w:rsidP="00504339">
      <w:pPr>
        <w:ind w:right="-1"/>
        <w:jc w:val="both"/>
        <w:rPr>
          <w:sz w:val="28"/>
          <w:szCs w:val="28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2"/>
          <w:szCs w:val="22"/>
        </w:rPr>
      </w:pPr>
    </w:p>
    <w:p w:rsidR="00504339" w:rsidRDefault="00504339" w:rsidP="00504339">
      <w:pPr>
        <w:rPr>
          <w:sz w:val="28"/>
          <w:szCs w:val="28"/>
        </w:rPr>
      </w:pPr>
    </w:p>
    <w:p w:rsidR="00504339" w:rsidRDefault="00504339" w:rsidP="00504339">
      <w:pPr>
        <w:pStyle w:val="1"/>
        <w:ind w:left="5665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директоров </w:t>
      </w:r>
    </w:p>
    <w:p w:rsidR="00504339" w:rsidRDefault="00504339" w:rsidP="00504339">
      <w:pPr>
        <w:pStyle w:val="1"/>
        <w:ind w:left="5665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«БПЗ»</w:t>
      </w:r>
    </w:p>
    <w:p w:rsidR="00426E5E" w:rsidRDefault="00426E5E"/>
    <w:sectPr w:rsidR="00426E5E" w:rsidSect="0042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NotDisplayPageBoundaries/>
  <w:proofState w:spelling="clean" w:grammar="clean"/>
  <w:defaultTabStop w:val="708"/>
  <w:characterSpacingControl w:val="doNotCompress"/>
  <w:compat/>
  <w:rsids>
    <w:rsidRoot w:val="00504339"/>
    <w:rsid w:val="002C2588"/>
    <w:rsid w:val="00426E5E"/>
    <w:rsid w:val="004F0570"/>
    <w:rsid w:val="00504339"/>
    <w:rsid w:val="006C2262"/>
    <w:rsid w:val="007A0007"/>
    <w:rsid w:val="008C6D62"/>
    <w:rsid w:val="00A31389"/>
    <w:rsid w:val="00B17712"/>
    <w:rsid w:val="00DD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3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17712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712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7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712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712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712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712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712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712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71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1771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1771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1771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17712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B17712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17712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B17712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17712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3">
    <w:name w:val="caption"/>
    <w:basedOn w:val="a"/>
    <w:next w:val="a"/>
    <w:uiPriority w:val="35"/>
    <w:semiHidden/>
    <w:unhideWhenUsed/>
    <w:qFormat/>
    <w:rsid w:val="00B17712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4">
    <w:name w:val="Title"/>
    <w:basedOn w:val="a"/>
    <w:next w:val="a"/>
    <w:link w:val="a5"/>
    <w:qFormat/>
    <w:rsid w:val="00B17712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rsid w:val="00B1771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B17712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17712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8">
    <w:name w:val="Strong"/>
    <w:basedOn w:val="a0"/>
    <w:uiPriority w:val="22"/>
    <w:qFormat/>
    <w:rsid w:val="00B17712"/>
    <w:rPr>
      <w:b/>
      <w:bCs/>
    </w:rPr>
  </w:style>
  <w:style w:type="character" w:styleId="a9">
    <w:name w:val="Emphasis"/>
    <w:basedOn w:val="a0"/>
    <w:uiPriority w:val="20"/>
    <w:qFormat/>
    <w:rsid w:val="00B17712"/>
    <w:rPr>
      <w:i/>
      <w:iCs/>
    </w:rPr>
  </w:style>
  <w:style w:type="paragraph" w:styleId="aa">
    <w:name w:val="No Spacing"/>
    <w:uiPriority w:val="1"/>
    <w:qFormat/>
    <w:rsid w:val="00B17712"/>
    <w:rPr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8C6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17712"/>
    <w:pPr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17712"/>
    <w:rPr>
      <w:i/>
      <w:iCs/>
      <w:color w:val="000000" w:themeColor="text1"/>
      <w:sz w:val="22"/>
      <w:szCs w:val="22"/>
      <w:lang w:eastAsia="en-US"/>
    </w:rPr>
  </w:style>
  <w:style w:type="paragraph" w:styleId="ac">
    <w:name w:val="Intense Quote"/>
    <w:basedOn w:val="a"/>
    <w:next w:val="a"/>
    <w:link w:val="ad"/>
    <w:uiPriority w:val="30"/>
    <w:qFormat/>
    <w:rsid w:val="00B1771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Calibri" w:hAnsi="Calibr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17712"/>
    <w:rPr>
      <w:rFonts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e">
    <w:name w:val="Subtle Emphasis"/>
    <w:basedOn w:val="a0"/>
    <w:uiPriority w:val="19"/>
    <w:qFormat/>
    <w:rsid w:val="00B1771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1771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1771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1771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1771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17712"/>
    <w:pPr>
      <w:outlineLvl w:val="9"/>
    </w:pPr>
  </w:style>
  <w:style w:type="paragraph" w:styleId="af4">
    <w:name w:val="Body Text Indent"/>
    <w:basedOn w:val="a"/>
    <w:link w:val="af5"/>
    <w:semiHidden/>
    <w:unhideWhenUsed/>
    <w:rsid w:val="0050433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50433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1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zarnicinaiv</dc:creator>
  <cp:lastModifiedBy>zarnicinaiv</cp:lastModifiedBy>
  <cp:revision>2</cp:revision>
  <dcterms:created xsi:type="dcterms:W3CDTF">2026-06-01T03:00:00Z</dcterms:created>
  <dcterms:modified xsi:type="dcterms:W3CDTF">2026-06-01T03:03:00Z</dcterms:modified>
</cp:coreProperties>
</file>